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8E" w:rsidRDefault="0075188E" w:rsidP="0075188E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Федерации.</w:t>
      </w:r>
    </w:p>
    <w:p w:rsidR="0075188E" w:rsidRDefault="0075188E" w:rsidP="0075188E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2. Документ, подтверждающий установление опек</w:t>
      </w:r>
      <w:proofErr w:type="gramStart"/>
      <w:r>
        <w:rPr>
          <w:rFonts w:ascii="LatoWeb" w:hAnsi="LatoWeb"/>
          <w:color w:val="0B1F33"/>
        </w:rPr>
        <w:t>и(</w:t>
      </w:r>
      <w:proofErr w:type="gramEnd"/>
      <w:r>
        <w:rPr>
          <w:rFonts w:ascii="LatoWeb" w:hAnsi="LatoWeb"/>
          <w:color w:val="0B1F33"/>
        </w:rPr>
        <w:t>при необходимости).</w:t>
      </w:r>
    </w:p>
    <w:p w:rsidR="0075188E" w:rsidRDefault="0075188E" w:rsidP="0075188E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3. Документ </w:t>
      </w:r>
      <w:proofErr w:type="spellStart"/>
      <w:r>
        <w:rPr>
          <w:rFonts w:ascii="LatoWeb" w:hAnsi="LatoWeb"/>
          <w:color w:val="0B1F33"/>
        </w:rPr>
        <w:t>психолого-медико-педагогической</w:t>
      </w:r>
      <w:proofErr w:type="spellEnd"/>
      <w:r>
        <w:rPr>
          <w:rFonts w:ascii="LatoWeb" w:hAnsi="LatoWeb"/>
          <w:color w:val="0B1F33"/>
        </w:rPr>
        <w:t xml:space="preserve"> комиссии</w:t>
      </w:r>
      <w:proofErr w:type="gramStart"/>
      <w:r>
        <w:rPr>
          <w:rFonts w:ascii="LatoWeb" w:hAnsi="LatoWeb"/>
          <w:color w:val="0B1F33"/>
        </w:rPr>
        <w:t xml:space="preserve"> .</w:t>
      </w:r>
      <w:proofErr w:type="gramEnd"/>
      <w:r>
        <w:rPr>
          <w:rFonts w:ascii="LatoWeb" w:hAnsi="LatoWeb"/>
          <w:color w:val="0B1F33"/>
        </w:rPr>
        <w:t>(при необходимости).</w:t>
      </w:r>
    </w:p>
    <w:p w:rsidR="0075188E" w:rsidRDefault="0075188E" w:rsidP="0075188E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4. Документ, подтверждающий потребность в обучении в группе оздоровительной направленности (при необходимости).</w:t>
      </w:r>
    </w:p>
    <w:p w:rsidR="0075188E" w:rsidRDefault="0075188E" w:rsidP="0075188E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5. Родители (законные представители) ребенка, являющиеся иностранными гражданами или лицами без гражданства, дополнительно предъявляют </w:t>
      </w:r>
      <w:proofErr w:type="spellStart"/>
      <w:r>
        <w:rPr>
          <w:rFonts w:ascii="LatoWeb" w:hAnsi="LatoWeb"/>
          <w:color w:val="0B1F33"/>
        </w:rPr>
        <w:t>докуме</w:t>
      </w:r>
      <w:proofErr w:type="gramStart"/>
      <w:r>
        <w:rPr>
          <w:rFonts w:ascii="LatoWeb" w:hAnsi="LatoWeb"/>
          <w:color w:val="0B1F33"/>
        </w:rPr>
        <w:t>т</w:t>
      </w:r>
      <w:proofErr w:type="spellEnd"/>
      <w:r>
        <w:rPr>
          <w:rFonts w:ascii="LatoWeb" w:hAnsi="LatoWeb"/>
          <w:color w:val="0B1F33"/>
        </w:rPr>
        <w:t>(</w:t>
      </w:r>
      <w:proofErr w:type="spellStart"/>
      <w:proofErr w:type="gramEnd"/>
      <w:r>
        <w:rPr>
          <w:rFonts w:ascii="LatoWeb" w:hAnsi="LatoWeb"/>
          <w:color w:val="0B1F33"/>
        </w:rPr>
        <w:t>ы</w:t>
      </w:r>
      <w:proofErr w:type="spellEnd"/>
      <w:r>
        <w:rPr>
          <w:rFonts w:ascii="LatoWeb" w:hAnsi="LatoWeb"/>
          <w:color w:val="0B1F33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75188E" w:rsidRDefault="0075188E" w:rsidP="0075188E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6. </w:t>
      </w:r>
      <w:proofErr w:type="gramStart"/>
      <w:r>
        <w:rPr>
          <w:rFonts w:ascii="LatoWeb" w:hAnsi="LatoWeb"/>
          <w:color w:val="0B1F33"/>
        </w:rPr>
        <w:t>Свидетельство о рождении  ребенка или выписка из Единого государственного реестра записей актов гражданского состояния, содержащая реквизиты записи акта о рождении ребенка (для родителей (законных представителей) ребенка - граждан Российской Федерации.</w:t>
      </w:r>
      <w:proofErr w:type="gramEnd"/>
    </w:p>
    <w:p w:rsidR="0075188E" w:rsidRDefault="0075188E" w:rsidP="0075188E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7.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5716BF" w:rsidRDefault="005716BF"/>
    <w:sectPr w:rsidR="005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88E"/>
    <w:rsid w:val="005716BF"/>
    <w:rsid w:val="0075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2025-07-04T04:57:00Z</dcterms:created>
  <dcterms:modified xsi:type="dcterms:W3CDTF">2025-07-04T04:57:00Z</dcterms:modified>
</cp:coreProperties>
</file>